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Папоротники, хвощи и плауны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 какой группе относится изображенное растение?</w:t>
      </w: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2268"/>
      </w:tblGrid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а) к хвощам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б) к папоротникам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в) </w:t>
            </w:r>
            <w:proofErr w:type="gramStart"/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</w:t>
            </w:r>
            <w:proofErr w:type="gramEnd"/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мхам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г) к плаунам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1228725" cy="923925"/>
                  <wp:effectExtent l="19050" t="0" r="9525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какие органы появились у папоротников?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стебель         б) ризоиды         в) корни          г) листья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какие виды тканей хорошо развиты у папоротников?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образовательная, механическая        б) образовательная, проводящая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покровная, проводящая                      г) проводящая, механическая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какое из перечисленных растений является сорняком?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плаун булавовидный                          б) хвощ полевой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папоротник орляк                               г) папоротник щитовник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докажите, что папоротники имеют более сложное строение, по сравнению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мхами.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4"/>
          <w:szCs w:val="24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Папоротники, хвощи и плауны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 какой группе относится изображенное растение?</w:t>
      </w:r>
    </w:p>
    <w:tbl>
      <w:tblPr>
        <w:tblW w:w="0" w:type="auto"/>
        <w:tblInd w:w="108" w:type="dxa"/>
        <w:tblLayout w:type="fixed"/>
        <w:tblLook w:val="0000"/>
      </w:tblPr>
      <w:tblGrid>
        <w:gridCol w:w="2268"/>
        <w:gridCol w:w="1701"/>
      </w:tblGrid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а) к хвощам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б) к папоротникам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в) </w:t>
            </w:r>
            <w:proofErr w:type="gramStart"/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</w:t>
            </w:r>
            <w:proofErr w:type="gramEnd"/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мхам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г) к плаунам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1114425" cy="838200"/>
                  <wp:effectExtent l="19050" t="0" r="9525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какие органы появились у папоротников?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стебель         б) ризоиды         в) корни          г) листья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какие виды тканей хорошо развиты у папоротников?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образовательная, механическая        б) образовательная, проводящая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покровная, проводящая                      г) проводящая, механическая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какое из перечисленных растений является сорняком?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плаун булавовидный                          б) хвощ полевой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папоротник орляк                               г) папоротник щитовник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7029B">
        <w:rPr>
          <w:rFonts w:ascii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докажите, что папоротники имеют более сложное строение, по сравнению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мхами.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Голосеменные растения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назовите изображенное на рисунке растение</w:t>
      </w:r>
    </w:p>
    <w:tbl>
      <w:tblPr>
        <w:tblW w:w="0" w:type="auto"/>
        <w:tblInd w:w="108" w:type="dxa"/>
        <w:tblLayout w:type="fixed"/>
        <w:tblLook w:val="0000"/>
      </w:tblPr>
      <w:tblGrid>
        <w:gridCol w:w="2552"/>
        <w:gridCol w:w="3544"/>
      </w:tblGrid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ель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можжевельник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сосна</w:t>
            </w:r>
          </w:p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г) туя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eastAsia="ru-RU"/>
              </w:rPr>
              <w:drawing>
                <wp:inline distT="0" distB="0" distL="0" distR="0">
                  <wp:extent cx="895350" cy="102870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1000125"/>
                  <wp:effectExtent l="19050" t="0" r="0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посадки какого растения используются для защиты городов?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сосны        б) ели         в) кипариса         г) туи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какая особенность строения НЕ характерна для листьев хвойных растений?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восковидное вещество на поверхности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б) плотная оболочка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маленькие размеры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г) большие размеры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какая жизненная форма НЕ характерна для голосеменных растений?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кустарники       б) лианы        в) деревья        г) травы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lastRenderedPageBreak/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термину: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Голосеменные - … 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докажите, что голосеменные растения имеют более сложное строение, по сравнению с папоротниками.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Покрытосеменные растения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орган впервые появился у покрытосеменных растений?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лист        б) цветок        в) стебель        г) корень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покрытосеменные растения произошли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семенных папоротников                 б) мхов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плаунов                                             г) голосеменных растений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растения называют покрытосеменными потому, что у них: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а) семена образуются в шишках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б) 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семена покрыты волосками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семена защищены листьями  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г) 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семена развиваются внутри плода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 какой жизненной форме относится роза?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к кустарникам      б) к лианам      в) к деревьям      г) к травам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определения терминам: однолетник, многолетник, двулетник.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группой и названиями растений: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10"/>
        <w:gridCol w:w="2693"/>
      </w:tblGrid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Группы растений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Названия растений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однолетник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морковь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</w:t>
            </w:r>
            <w:proofErr w:type="gramStart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)д</w:t>
            </w:r>
            <w:proofErr w:type="gramEnd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вулетник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горох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многолетник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тюльпан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капуста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яблоня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роза</w:t>
            </w:r>
          </w:p>
        </w:tc>
      </w:tr>
    </w:tbl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Покрытосеменные растения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en-US"/>
        </w:rPr>
      </w:pP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какой орган впервые появился у покрытосеменных растений?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лист        б) цветок        в) стебель        г) корень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покрытосеменные растения произошли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от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семенных папоротников                 б) мхов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плаунов                                             г) голосеменных растений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растения называют покрытосеменными потому, что у них: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а) семена образуются в шишках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б) 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семена покрыты волосками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в) семена защищены листьями      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г) 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семена развиваются внутри плода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 какой жизненной форме относится роза?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к кустарникам      б) к лианам      в) к деревьям      г) к травам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определения терминам: однолетник, многолетник, двулетник.</w:t>
      </w:r>
    </w:p>
    <w:p w:rsidR="004718F3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группой и названиями растений:</w:t>
      </w:r>
    </w:p>
    <w:p w:rsidR="004718F3" w:rsidRPr="00E7029B" w:rsidRDefault="004718F3" w:rsidP="004718F3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552"/>
        <w:gridCol w:w="2693"/>
      </w:tblGrid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Группы растений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Названия растений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однолетник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морковь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б</w:t>
            </w:r>
            <w:proofErr w:type="gramStart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)д</w:t>
            </w:r>
            <w:proofErr w:type="gramEnd"/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вулетник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горох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в) многолетник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тюльпан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капуста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яблоня</w:t>
            </w:r>
          </w:p>
        </w:tc>
      </w:tr>
      <w:tr w:rsidR="004718F3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18F3" w:rsidRPr="00E7029B" w:rsidRDefault="004718F3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роза</w:t>
            </w:r>
          </w:p>
        </w:tc>
      </w:tr>
    </w:tbl>
    <w:p w:rsidR="004550B1" w:rsidRDefault="004550B1"/>
    <w:sectPr w:rsidR="004550B1" w:rsidSect="00B628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718F3"/>
    <w:rsid w:val="00064910"/>
    <w:rsid w:val="002711B4"/>
    <w:rsid w:val="004550B1"/>
    <w:rsid w:val="004718F3"/>
    <w:rsid w:val="00B25F28"/>
    <w:rsid w:val="00B62833"/>
    <w:rsid w:val="00DC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F3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Application>Microsoft Office Word</Application>
  <DocSecurity>0</DocSecurity>
  <Lines>27</Lines>
  <Paragraphs>7</Paragraphs>
  <ScaleCrop>false</ScaleCrop>
  <Company>qqq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</dc:creator>
  <cp:keywords/>
  <dc:description/>
  <cp:lastModifiedBy>iii</cp:lastModifiedBy>
  <cp:revision>1</cp:revision>
  <dcterms:created xsi:type="dcterms:W3CDTF">2014-03-24T15:57:00Z</dcterms:created>
  <dcterms:modified xsi:type="dcterms:W3CDTF">2014-03-24T15:57:00Z</dcterms:modified>
</cp:coreProperties>
</file>